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3C2826" w:rsidTr="00FD77CA">
        <w:tc>
          <w:tcPr>
            <w:tcW w:w="4927" w:type="dxa"/>
          </w:tcPr>
          <w:p w:rsidR="003C2826" w:rsidRDefault="003C2826"/>
        </w:tc>
        <w:tc>
          <w:tcPr>
            <w:tcW w:w="4928" w:type="dxa"/>
          </w:tcPr>
          <w:p w:rsidR="003C2826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FD77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214B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к  решению _________ сессии Совета</w:t>
            </w:r>
          </w:p>
          <w:p w:rsidR="0082214B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Pr="00FD77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82214B" w:rsidRPr="00FD77CA" w:rsidRDefault="003C2826" w:rsidP="00FD7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Темрюкского района III  созыва</w:t>
            </w:r>
          </w:p>
          <w:p w:rsidR="003C2826" w:rsidRDefault="003C2826" w:rsidP="00FD77CA">
            <w:pPr>
              <w:jc w:val="center"/>
            </w:pPr>
            <w:r w:rsidRPr="00FD77CA">
              <w:rPr>
                <w:rFonts w:ascii="Times New Roman" w:hAnsi="Times New Roman" w:cs="Times New Roman"/>
                <w:sz w:val="28"/>
                <w:szCs w:val="28"/>
              </w:rPr>
              <w:t>от ______________ года № ____</w:t>
            </w:r>
          </w:p>
        </w:tc>
      </w:tr>
    </w:tbl>
    <w:p w:rsidR="00183BE3" w:rsidRDefault="00183BE3"/>
    <w:p w:rsidR="003A35B7" w:rsidRDefault="003A35B7"/>
    <w:p w:rsidR="00FD77CA" w:rsidRDefault="00FD77CA" w:rsidP="00FD77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выполнении плана социально-экономического развития</w:t>
      </w:r>
    </w:p>
    <w:p w:rsidR="00FD77CA" w:rsidRDefault="00FD77CA" w:rsidP="00FD77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</w:p>
    <w:p w:rsidR="003C2826" w:rsidRPr="00FD77CA" w:rsidRDefault="00FD77CA" w:rsidP="00FD77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полугодие 2019 года</w:t>
      </w:r>
    </w:p>
    <w:p w:rsidR="003C2826" w:rsidRDefault="003C2826" w:rsidP="00FD77CA">
      <w:pPr>
        <w:spacing w:after="0" w:line="240" w:lineRule="auto"/>
      </w:pPr>
    </w:p>
    <w:tbl>
      <w:tblPr>
        <w:tblW w:w="9651" w:type="dxa"/>
        <w:tblInd w:w="96" w:type="dxa"/>
        <w:tblLayout w:type="fixed"/>
        <w:tblLook w:val="04A0"/>
      </w:tblPr>
      <w:tblGrid>
        <w:gridCol w:w="3273"/>
        <w:gridCol w:w="1275"/>
        <w:gridCol w:w="1560"/>
        <w:gridCol w:w="1842"/>
        <w:gridCol w:w="1701"/>
      </w:tblGrid>
      <w:tr w:rsidR="003C2826" w:rsidRPr="003C2826" w:rsidTr="00FD77CA">
        <w:trPr>
          <w:trHeight w:val="432"/>
        </w:trPr>
        <w:tc>
          <w:tcPr>
            <w:tcW w:w="32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пол. 2019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показателей за  1 полугодие 2019 г. к прогнозу на 2019 год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</w:tr>
      <w:tr w:rsidR="003C2826" w:rsidRPr="003C2826" w:rsidTr="00FD77CA">
        <w:trPr>
          <w:trHeight w:val="1788"/>
        </w:trPr>
        <w:tc>
          <w:tcPr>
            <w:tcW w:w="32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826" w:rsidRPr="003C2826" w:rsidTr="00FD77CA">
        <w:trPr>
          <w:trHeight w:val="31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постоянного населения (среднегодовая) –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98,739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Среднедушевой денежный доход на одного жителя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экономически активного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97,476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численность 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занятых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экономике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91,525</w:t>
            </w:r>
          </w:p>
        </w:tc>
      </w:tr>
      <w:tr w:rsidR="003C2826" w:rsidRPr="003C2826" w:rsidTr="00FD77CA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личных подсобных хозяйств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личных подсобных хозяйствах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5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Среднегодовой уровень регистрируемой безработицы к численности трудоспособного населения в трудоспособном возрасте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128,541</w:t>
            </w:r>
          </w:p>
        </w:tc>
      </w:tr>
      <w:tr w:rsidR="003C2826" w:rsidRPr="003C2826" w:rsidTr="003A35B7">
        <w:trPr>
          <w:trHeight w:val="8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117,647</w:t>
            </w:r>
          </w:p>
        </w:tc>
      </w:tr>
      <w:tr w:rsidR="003C2826" w:rsidRPr="003C2826" w:rsidTr="003A35B7">
        <w:trPr>
          <w:trHeight w:val="52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Фонд заработной платы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r w:rsidR="00FD77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261,209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133,187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50,989</w:t>
            </w:r>
          </w:p>
        </w:tc>
      </w:tr>
      <w:tr w:rsidR="003C2826" w:rsidRPr="003C2826" w:rsidTr="003A35B7">
        <w:trPr>
          <w:trHeight w:val="792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Промышленная деятельность (раздел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+D+E)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r w:rsidR="00FD77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883,500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1,185</w:t>
            </w:r>
          </w:p>
        </w:tc>
      </w:tr>
      <w:tr w:rsidR="003C2826" w:rsidRPr="003C2826" w:rsidTr="00FD77CA">
        <w:trPr>
          <w:trHeight w:val="7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1,196</w:t>
            </w:r>
          </w:p>
        </w:tc>
      </w:tr>
      <w:tr w:rsidR="003C2826" w:rsidRPr="003C2826" w:rsidTr="00FD77CA">
        <w:trPr>
          <w:trHeight w:val="8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Водоснабжение, водоотведение, сбор и утилизация отходов (E)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44,545</w:t>
            </w:r>
          </w:p>
        </w:tc>
      </w:tr>
      <w:tr w:rsidR="003C2826" w:rsidRPr="003C2826" w:rsidTr="00FD77CA">
        <w:trPr>
          <w:trHeight w:val="10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44,545</w:t>
            </w:r>
          </w:p>
        </w:tc>
      </w:tr>
      <w:tr w:rsidR="003C2826" w:rsidRPr="003C2826" w:rsidTr="00FD77CA">
        <w:trPr>
          <w:trHeight w:val="4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водоснабжение, водоотведение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42,180</w:t>
            </w:r>
          </w:p>
        </w:tc>
      </w:tr>
      <w:tr w:rsidR="003C2826" w:rsidRPr="003C2826" w:rsidTr="00FD77CA">
        <w:trPr>
          <w:trHeight w:val="85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42,180</w:t>
            </w:r>
          </w:p>
        </w:tc>
      </w:tr>
      <w:tr w:rsidR="003C2826" w:rsidRPr="003C2826" w:rsidTr="00FD77CA">
        <w:trPr>
          <w:trHeight w:val="4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сбор и утилизация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51,930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по крупным и средним предприятиям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51,930</w:t>
            </w:r>
          </w:p>
        </w:tc>
      </w:tr>
      <w:tr w:rsidR="003C2826" w:rsidRPr="003C2826" w:rsidTr="00FD77CA">
        <w:trPr>
          <w:trHeight w:val="11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промышленной продукции в натуральном выражении: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Хлеб и хлебобулочные изделия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51,471</w:t>
            </w:r>
          </w:p>
        </w:tc>
      </w:tr>
      <w:tr w:rsidR="003C2826" w:rsidRPr="003C2826" w:rsidTr="00FD77CA">
        <w:trPr>
          <w:trHeight w:val="7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продукции сельского хозяйства всех категорий хозяйств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r w:rsid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4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Скот и птица (в живом весе)-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B16EB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B16EBD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145,455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506,667</w:t>
            </w:r>
          </w:p>
        </w:tc>
      </w:tr>
      <w:tr w:rsidR="003C2826" w:rsidRPr="003C2826" w:rsidTr="00FD77CA">
        <w:trPr>
          <w:trHeight w:val="4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9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D4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34A" w:rsidRPr="003C2826" w:rsidRDefault="009D434A" w:rsidP="009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65,185</w:t>
            </w:r>
          </w:p>
        </w:tc>
      </w:tr>
      <w:tr w:rsidR="003C2826" w:rsidRPr="003C2826" w:rsidTr="00FD77CA">
        <w:trPr>
          <w:trHeight w:val="4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Молоко</w:t>
            </w:r>
            <w:r w:rsidR="006A3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FD77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23,327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31,826</w:t>
            </w:r>
          </w:p>
        </w:tc>
      </w:tr>
      <w:tr w:rsidR="003C2826" w:rsidRPr="003C2826" w:rsidTr="00FD77CA">
        <w:trPr>
          <w:trHeight w:val="52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10,714</w:t>
            </w:r>
          </w:p>
        </w:tc>
      </w:tr>
      <w:tr w:rsidR="003C2826" w:rsidRPr="003C2826" w:rsidTr="00FD77CA">
        <w:trPr>
          <w:trHeight w:val="51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Яйц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45,733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3A35B7">
        <w:trPr>
          <w:trHeight w:val="4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50,524</w:t>
            </w:r>
          </w:p>
        </w:tc>
      </w:tr>
      <w:tr w:rsidR="003C2826" w:rsidRPr="003C2826" w:rsidTr="003A35B7">
        <w:trPr>
          <w:trHeight w:val="720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Численность поголовья сельскохозяйственных животных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3A35B7">
        <w:trPr>
          <w:trHeight w:val="55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Крупный рогатый скот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1493,000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206,215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231,774</w:t>
            </w:r>
          </w:p>
        </w:tc>
      </w:tr>
      <w:tr w:rsidR="003C2826" w:rsidRPr="003C2826" w:rsidTr="00FD77CA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144,076</w:t>
            </w:r>
          </w:p>
        </w:tc>
      </w:tr>
      <w:tr w:rsidR="003C2826" w:rsidRPr="003C2826" w:rsidTr="00FD77CA">
        <w:trPr>
          <w:trHeight w:val="7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общего поголовья крупного рогатого скота — коровы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144,636</w:t>
            </w:r>
          </w:p>
        </w:tc>
      </w:tr>
      <w:tr w:rsidR="003C2826" w:rsidRPr="003C2826" w:rsidTr="00FD77CA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190,746</w:t>
            </w:r>
          </w:p>
        </w:tc>
      </w:tr>
      <w:tr w:rsidR="003C2826" w:rsidRPr="003C2826" w:rsidTr="00FD77CA">
        <w:trPr>
          <w:trHeight w:val="4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62,032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Овцы и козы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107,479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КФХ и инд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0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89,867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Птица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</w:t>
            </w:r>
            <w:r w:rsid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55,900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25,143</w:t>
            </w:r>
          </w:p>
        </w:tc>
      </w:tr>
      <w:tr w:rsidR="003C2826" w:rsidRPr="003C2826" w:rsidTr="00FD77CA">
        <w:trPr>
          <w:trHeight w:val="39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25,143</w:t>
            </w:r>
          </w:p>
        </w:tc>
      </w:tr>
      <w:tr w:rsidR="003C2826" w:rsidRPr="003C2826" w:rsidTr="00FD77CA">
        <w:trPr>
          <w:trHeight w:val="7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 розничной торговли (темп роста указан в сопоставимых ценах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55,556</w:t>
            </w:r>
          </w:p>
        </w:tc>
      </w:tr>
      <w:tr w:rsidR="003C2826" w:rsidRPr="003C2826" w:rsidTr="00FD77CA">
        <w:trPr>
          <w:trHeight w:val="7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 общественного питания (темп роста указан в сопоставимых ценах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58,824</w:t>
            </w:r>
          </w:p>
        </w:tc>
      </w:tr>
      <w:tr w:rsidR="003C2826" w:rsidRPr="003C2826" w:rsidTr="00FD77CA">
        <w:trPr>
          <w:trHeight w:val="7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платных услуг населению (темп роста указан в сопоставимых ценах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%)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57,143</w:t>
            </w:r>
          </w:p>
        </w:tc>
      </w:tr>
      <w:tr w:rsidR="003C2826" w:rsidRPr="003C2826" w:rsidTr="00FD77CA">
        <w:trPr>
          <w:trHeight w:val="39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Малый бизнес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68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субъектов малого предпринимательства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налогового потенциала по НДФЛ: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для налогообложения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261,209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50,989</w:t>
            </w:r>
          </w:p>
        </w:tc>
      </w:tr>
      <w:tr w:rsidR="003C2826" w:rsidRPr="003C2826" w:rsidTr="003A35B7">
        <w:trPr>
          <w:trHeight w:val="5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НДФЛ от фонда оплаты труда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50,989</w:t>
            </w:r>
          </w:p>
        </w:tc>
      </w:tr>
      <w:tr w:rsidR="003C2826" w:rsidRPr="003C2826" w:rsidTr="003A35B7">
        <w:trPr>
          <w:trHeight w:val="744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НДФЛ, отчисляемая в бюджет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7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НДФЛ, отчисляемая в бюджет поселения 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4,754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50,989</w:t>
            </w:r>
          </w:p>
        </w:tc>
      </w:tr>
      <w:tr w:rsidR="003C2826" w:rsidRPr="003C2826" w:rsidTr="00FD77CA">
        <w:trPr>
          <w:trHeight w:val="19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НДФЛ, отчисляемая в бюджет поселения с доходов физических </w:t>
            </w: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</w:t>
            </w:r>
            <w:proofErr w:type="spellEnd"/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от осуществления предпринимательской деятельности  (ст.227 НК РФ)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200,000</w:t>
            </w:r>
          </w:p>
        </w:tc>
      </w:tr>
      <w:tr w:rsidR="003C2826" w:rsidRPr="003C2826" w:rsidTr="00FD77CA">
        <w:trPr>
          <w:trHeight w:val="160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НДФЛ, отчисляемая в бюджет поселения с доходов, полученных физическими лицами в соответствии со ст.228 НК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16,935</w:t>
            </w:r>
          </w:p>
        </w:tc>
      </w:tr>
      <w:tr w:rsidR="003C2826" w:rsidRPr="003C2826" w:rsidTr="00FD77CA">
        <w:trPr>
          <w:trHeight w:val="14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НДФЛ, отчисляемая в бюджет поселения в виде фиксированных авансовых платежей в соответствии со ст.227.1 НК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316,667</w:t>
            </w:r>
          </w:p>
        </w:tc>
      </w:tr>
      <w:tr w:rsidR="003C2826" w:rsidRPr="003C2826" w:rsidTr="00FD77CA">
        <w:trPr>
          <w:trHeight w:val="93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НДФЛ, отчисляемая в бюджет поселения,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50,512</w:t>
            </w:r>
          </w:p>
        </w:tc>
      </w:tr>
      <w:tr w:rsidR="003C2826" w:rsidRPr="003C2826" w:rsidTr="00FD77CA">
        <w:trPr>
          <w:trHeight w:val="91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налогового потенциала по налогу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1021" w:rsidRPr="003C2826" w:rsidTr="00FD77CA">
        <w:trPr>
          <w:trHeight w:val="14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от инвентаризационной стоимости в 2017 году и кадастровой стоимости объектов налогообложения (с 1918 г),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1,324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38,068</w:t>
            </w:r>
          </w:p>
        </w:tc>
      </w:tr>
      <w:tr w:rsidR="00BA1021" w:rsidRPr="003C2826" w:rsidTr="00FD77CA">
        <w:trPr>
          <w:trHeight w:val="4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0,3%;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0,687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33,791</w:t>
            </w:r>
          </w:p>
        </w:tc>
      </w:tr>
      <w:tr w:rsidR="00BA1021" w:rsidRPr="003C2826" w:rsidTr="00FD77CA">
        <w:trPr>
          <w:trHeight w:val="5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помещения, 0,2%;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0,257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37,500</w:t>
            </w:r>
          </w:p>
        </w:tc>
      </w:tr>
      <w:tr w:rsidR="00BA1021" w:rsidRPr="003C2826" w:rsidTr="003A35B7">
        <w:trPr>
          <w:trHeight w:val="26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налогообложения, включенных в перечень, определяемый в соответствии с пунктом 7 статьи 378.2 НК РФ  в отношении объектов налогообложения, предусмотренных абзацем вторым пункта 10 статьи 378.2 Налогового кодекса Российской Федерации, 1,0%.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0,381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</w:tr>
      <w:tr w:rsidR="00BA1021" w:rsidRPr="003C2826" w:rsidTr="003A35B7">
        <w:trPr>
          <w:trHeight w:val="636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Сумма налога, не поступившая в бюджет в связи с предоставлением налоговых льгот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6A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 w:rsidP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0,582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38,071</w:t>
            </w:r>
          </w:p>
        </w:tc>
      </w:tr>
      <w:tr w:rsidR="00BA1021" w:rsidRPr="003C2826" w:rsidTr="003A35B7">
        <w:trPr>
          <w:trHeight w:val="696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налоговых поступлений,  в бюджет поселения, 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3C2826" w:rsidRDefault="00BA1021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 w:rsidP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21" w:rsidRPr="00BA1021" w:rsidRDefault="00BA1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21">
              <w:rPr>
                <w:rFonts w:ascii="Times New Roman" w:hAnsi="Times New Roman" w:cs="Times New Roman"/>
                <w:sz w:val="24"/>
                <w:szCs w:val="24"/>
              </w:rPr>
              <w:t>38,071</w:t>
            </w:r>
          </w:p>
        </w:tc>
      </w:tr>
      <w:tr w:rsidR="003C2826" w:rsidRPr="003C2826" w:rsidTr="00FD77CA">
        <w:trPr>
          <w:trHeight w:val="82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налогового потенциала по ЕСХН: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12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организаций, СХ (имеющих статус юридического лица) - плательщиков ЕСХН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05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организаций, СХ (имеющих статус юридического лица) - плательщиков ЕСХН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194,000</w:t>
            </w:r>
          </w:p>
        </w:tc>
      </w:tr>
      <w:tr w:rsidR="003C2826" w:rsidRPr="003C2826" w:rsidTr="00FD77CA">
        <w:trPr>
          <w:trHeight w:val="12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  с доходов организаций, СХ (имеющих статус юридического лица), 6% от дохода.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194,000</w:t>
            </w:r>
          </w:p>
        </w:tc>
      </w:tr>
      <w:tr w:rsidR="003C2826" w:rsidRPr="003C2826" w:rsidTr="00FD77CA">
        <w:trPr>
          <w:trHeight w:val="124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КФХ и </w:t>
            </w: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редпринимателей</w:t>
            </w:r>
            <w:proofErr w:type="spell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плательщиков ЕСХН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20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КФХ и индивид. Предпринимателей - плательщиков ЕСХН, 6% от дохода.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160,609</w:t>
            </w:r>
          </w:p>
        </w:tc>
      </w:tr>
      <w:tr w:rsidR="003C2826" w:rsidRPr="003C2826" w:rsidTr="00FD77CA">
        <w:trPr>
          <w:trHeight w:val="92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  с доходов  КФХ и индивид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редпринимателей - плательщиков ЕСХН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160,609</w:t>
            </w:r>
          </w:p>
        </w:tc>
      </w:tr>
      <w:tr w:rsidR="003C2826" w:rsidRPr="003C2826" w:rsidTr="00FD77CA">
        <w:trPr>
          <w:trHeight w:val="5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ЕСХН исчисленная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166,434</w:t>
            </w:r>
          </w:p>
        </w:tc>
      </w:tr>
      <w:tr w:rsidR="003C2826" w:rsidRPr="003C2826" w:rsidTr="00FD77CA">
        <w:trPr>
          <w:trHeight w:val="93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ЕСХН, отчисляемая в бюджет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93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ЕСХН, отчисляемая в бюджет поселения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166,434</w:t>
            </w:r>
          </w:p>
        </w:tc>
      </w:tr>
      <w:tr w:rsidR="003C2826" w:rsidRPr="003C2826" w:rsidTr="00FD77CA">
        <w:trPr>
          <w:trHeight w:val="732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налогового потенциала по налогу на землю: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на землю, подлежащая к уплате в бюджет поселения,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25,493</w:t>
            </w:r>
          </w:p>
        </w:tc>
      </w:tr>
      <w:tr w:rsidR="003C2826" w:rsidRPr="003C2826" w:rsidTr="003A35B7">
        <w:trPr>
          <w:trHeight w:val="44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3A35B7">
        <w:trPr>
          <w:trHeight w:val="456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 с юридических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38,100</w:t>
            </w:r>
          </w:p>
        </w:tc>
      </w:tr>
      <w:tr w:rsidR="003C2826" w:rsidRPr="003C2826" w:rsidTr="003A35B7">
        <w:trPr>
          <w:trHeight w:val="4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17,011</w:t>
            </w:r>
          </w:p>
        </w:tc>
      </w:tr>
      <w:tr w:rsidR="003C2826" w:rsidRPr="003C2826" w:rsidTr="00FD77CA">
        <w:trPr>
          <w:trHeight w:val="4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1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детей в  дошкольных  образовательных учреждениях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94,154</w:t>
            </w:r>
          </w:p>
        </w:tc>
      </w:tr>
      <w:tr w:rsidR="003C2826" w:rsidRPr="003C2826" w:rsidTr="00FD77CA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4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36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96,429</w:t>
            </w:r>
          </w:p>
        </w:tc>
      </w:tr>
      <w:tr w:rsidR="003C2826" w:rsidRPr="003C2826" w:rsidTr="00FD77CA">
        <w:trPr>
          <w:trHeight w:val="158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2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врачами (фактически)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50,063</w:t>
            </w:r>
          </w:p>
        </w:tc>
      </w:tr>
      <w:tr w:rsidR="003C2826" w:rsidRPr="003C2826" w:rsidTr="00FD77CA">
        <w:trPr>
          <w:trHeight w:val="80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врачами (по штату)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70,088</w:t>
            </w:r>
          </w:p>
        </w:tc>
      </w:tr>
      <w:tr w:rsidR="003C2826" w:rsidRPr="003C2826" w:rsidTr="00FD77CA">
        <w:trPr>
          <w:trHeight w:val="11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средним медицинским персоналом (фактически)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80,100</w:t>
            </w:r>
          </w:p>
        </w:tc>
      </w:tr>
      <w:tr w:rsidR="003C2826" w:rsidRPr="003C2826" w:rsidTr="00FD77CA">
        <w:trPr>
          <w:trHeight w:val="864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средним медицинским персоналом (по штату)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 на 10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69,632</w:t>
            </w:r>
          </w:p>
        </w:tc>
      </w:tr>
      <w:tr w:rsidR="003C2826" w:rsidRPr="003C2826" w:rsidTr="00FD77CA">
        <w:trPr>
          <w:trHeight w:val="16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дошкольными образовательными учреждениями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 на 1000 детей дошкольного возраста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A35B7" w:rsidTr="003A35B7">
        <w:trPr>
          <w:trHeight w:val="1152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Количество организаций  зарегистрированных на территории муниципального образования,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409,000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409,000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A35B7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37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76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государственной формы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муниципальной формы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24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частной формы собственности (с учетом обособленных подразделений)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85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Количестиво</w:t>
            </w:r>
            <w:proofErr w:type="spell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82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46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освещенных улиц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2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водопроводных сетей, всего: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36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8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разводящих водопроводных сетей в поселениях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7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отремонтированных водопроводных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5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канализационных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118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итога - протяженность отремонтированных канализационных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7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FD77CA">
        <w:trPr>
          <w:trHeight w:val="48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 твердым покрытием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3C2826" w:rsidRPr="003C2826" w:rsidTr="003A35B7">
        <w:trPr>
          <w:trHeight w:val="120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D6973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1D6973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99,697</w:t>
            </w:r>
          </w:p>
        </w:tc>
      </w:tr>
      <w:tr w:rsidR="003C2826" w:rsidRPr="003C2826" w:rsidTr="003A35B7">
        <w:trPr>
          <w:trHeight w:val="7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Обеспеченность населения объектами розничной торговли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кв.м. на 1 тыс</w:t>
            </w:r>
            <w:proofErr w:type="gramStart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742,817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98,739</w:t>
            </w:r>
          </w:p>
        </w:tc>
      </w:tr>
      <w:tr w:rsidR="003C2826" w:rsidRPr="003C2826" w:rsidTr="003A35B7">
        <w:trPr>
          <w:trHeight w:val="1068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посадочных мест на 1 тыс.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98,739</w:t>
            </w:r>
          </w:p>
        </w:tc>
      </w:tr>
      <w:tr w:rsidR="003C2826" w:rsidRPr="003C2826" w:rsidTr="00FD77CA">
        <w:trPr>
          <w:trHeight w:val="54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Благоустройство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C2826" w:rsidRPr="003C2826" w:rsidTr="00FD77CA">
        <w:trPr>
          <w:trHeight w:val="1188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отремонтированных автомобильных дорог местного значения с твердым покрытием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A42F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5A42F2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отремонтированных тротуаров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795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высаженных зеленых насаждений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3C2826" w:rsidRPr="003C2826" w:rsidTr="00FD77CA">
        <w:trPr>
          <w:trHeight w:val="816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установленных светильников наружного освещения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826" w:rsidRPr="003C2826" w:rsidRDefault="003C2826" w:rsidP="003C2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23,810</w:t>
            </w:r>
          </w:p>
        </w:tc>
      </w:tr>
    </w:tbl>
    <w:p w:rsidR="003C2826" w:rsidRPr="003A35B7" w:rsidRDefault="003C2826" w:rsidP="003A35B7">
      <w:pPr>
        <w:spacing w:after="0" w:line="240" w:lineRule="auto"/>
        <w:rPr>
          <w:sz w:val="28"/>
          <w:szCs w:val="28"/>
        </w:rPr>
      </w:pPr>
    </w:p>
    <w:p w:rsidR="003A35B7" w:rsidRPr="003A35B7" w:rsidRDefault="003A35B7" w:rsidP="003A35B7">
      <w:pPr>
        <w:spacing w:after="0" w:line="240" w:lineRule="auto"/>
        <w:rPr>
          <w:sz w:val="28"/>
          <w:szCs w:val="28"/>
        </w:rPr>
      </w:pPr>
    </w:p>
    <w:p w:rsidR="003A35B7" w:rsidRPr="003A35B7" w:rsidRDefault="003A35B7" w:rsidP="003A3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финансового отдела                                            О.В.</w:t>
      </w:r>
      <w:proofErr w:type="gramStart"/>
      <w:r>
        <w:rPr>
          <w:rFonts w:ascii="Times New Roman" w:hAnsi="Times New Roman" w:cs="Times New Roman"/>
          <w:sz w:val="28"/>
          <w:szCs w:val="28"/>
        </w:rPr>
        <w:t>Мокрых</w:t>
      </w:r>
      <w:proofErr w:type="gramEnd"/>
    </w:p>
    <w:sectPr w:rsidR="003A35B7" w:rsidRPr="003A35B7" w:rsidSect="003C282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826"/>
    <w:rsid w:val="000A28FC"/>
    <w:rsid w:val="00183BE3"/>
    <w:rsid w:val="001D6973"/>
    <w:rsid w:val="003A35B7"/>
    <w:rsid w:val="003C2826"/>
    <w:rsid w:val="005A42F2"/>
    <w:rsid w:val="00686866"/>
    <w:rsid w:val="006A326E"/>
    <w:rsid w:val="006C2109"/>
    <w:rsid w:val="007C2E96"/>
    <w:rsid w:val="0082214B"/>
    <w:rsid w:val="009D434A"/>
    <w:rsid w:val="00B16EBD"/>
    <w:rsid w:val="00BA1021"/>
    <w:rsid w:val="00E0566E"/>
    <w:rsid w:val="00FD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2019-10-01T11:20:00Z</dcterms:created>
  <dcterms:modified xsi:type="dcterms:W3CDTF">2019-10-03T11:20:00Z</dcterms:modified>
</cp:coreProperties>
</file>